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220" w:rsidRDefault="00492220" w:rsidP="00492220">
      <w:pPr>
        <w:shd w:val="clear" w:color="auto" w:fill="FFFFFF"/>
        <w:spacing w:after="0" w:line="240" w:lineRule="auto"/>
        <w:ind w:firstLine="326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Схема ввода объекта капитального строительства в эксплуатацию в соответствии с градостроительным кодексом РФ</w:t>
      </w:r>
    </w:p>
    <w:p w:rsidR="00492220" w:rsidRPr="003973EC" w:rsidRDefault="00492220" w:rsidP="00492220">
      <w:pPr>
        <w:shd w:val="clear" w:color="auto" w:fill="FFFFFF"/>
        <w:spacing w:after="0" w:line="240" w:lineRule="auto"/>
        <w:ind w:firstLine="326"/>
        <w:jc w:val="center"/>
        <w:rPr>
          <w:rFonts w:ascii="Times New Roman" w:eastAsia="Times New Roman" w:hAnsi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Блок-схема: процесс 12" o:spid="_x0000_s1031" type="#_x0000_t109" style="position:absolute;left:0;text-align:left;margin-left:14.8pt;margin-top:13.35pt;width:383.8pt;height:20.8pt;z-index:251644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" strokecolor="#0d0d0d [3069]">
            <v:textbox style="mso-next-textbox:#Блок-схема: процесс 12">
              <w:txbxContent>
                <w:p w:rsidR="00492220" w:rsidRPr="003F285B" w:rsidRDefault="00492220" w:rsidP="00492220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</w:pPr>
                  <w:r w:rsidRPr="003F285B"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  <w:t>Сбор пакета документов для получения разрешения на строительство (ст.51)</w:t>
                  </w:r>
                </w:p>
              </w:txbxContent>
            </v:textbox>
          </v:shape>
        </w:pict>
      </w:r>
      <w:r w:rsidRPr="003973EC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 xml:space="preserve"> </w:t>
      </w:r>
    </w:p>
    <w:p w:rsidR="00492220" w:rsidRPr="003973EC" w:rsidRDefault="007548A2" w:rsidP="00492220">
      <w:pPr>
        <w:shd w:val="clear" w:color="auto" w:fill="FFFFFF"/>
        <w:spacing w:after="0" w:line="240" w:lineRule="auto"/>
        <w:ind w:firstLine="326"/>
        <w:jc w:val="both"/>
        <w:rPr>
          <w:rFonts w:ascii="Times New Roman" w:eastAsia="Times New Roman" w:hAnsi="Times New Roman"/>
          <w:color w:val="000000"/>
          <w:sz w:val="32"/>
          <w:szCs w:val="32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left:0;text-align:left;margin-left:38.7pt;margin-top:15.75pt;width:.05pt;height:66pt;flip:y;z-index:251647488" o:connectortype="straight">
            <v:stroke endarrow="block"/>
          </v:shape>
        </w:pict>
      </w:r>
      <w:r w:rsidR="00E45CEC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pict>
          <v:shape id="_x0000_s1032" type="#_x0000_t32" style="position:absolute;left:0;text-align:left;margin-left:172pt;margin-top:15.75pt;width:.6pt;height:11.9pt;z-index:251645440" o:connectortype="straight">
            <v:stroke endarrow="block"/>
          </v:shape>
        </w:pict>
      </w:r>
      <w:r w:rsidR="00492220" w:rsidRPr="003973EC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 xml:space="preserve">                                 </w:t>
      </w:r>
    </w:p>
    <w:p w:rsidR="00EC7418" w:rsidRDefault="005318F0">
      <w:r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pict>
          <v:shape id="_x0000_s1060" type="#_x0000_t109" style="position:absolute;margin-left:-2.6pt;margin-top:342.95pt;width:194pt;height:53.65pt;flip:y;z-index:251666944">
            <v:textbox>
              <w:txbxContent>
                <w:p w:rsidR="005E315C" w:rsidRPr="00694398" w:rsidRDefault="00E81B28" w:rsidP="005E315C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81B28">
                    <w:rPr>
                      <w:rFonts w:ascii="Times New Roman" w:hAnsi="Times New Roman"/>
                      <w:b/>
                      <w:sz w:val="20"/>
                      <w:szCs w:val="20"/>
                      <w:u w:val="single"/>
                    </w:rPr>
                    <w:t>За 7 дней</w:t>
                  </w:r>
                  <w:r w:rsidRPr="00E81B28"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  <w:t xml:space="preserve"> до окончания</w:t>
                  </w:r>
                  <w:r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  <w:t xml:space="preserve"> строительства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в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госстройнадзор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Зстройщиком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подается и</w:t>
                  </w:r>
                  <w:r w:rsidR="005E315C" w:rsidRPr="005358D0">
                    <w:rPr>
                      <w:rFonts w:ascii="Times New Roman" w:hAnsi="Times New Roman"/>
                      <w:sz w:val="20"/>
                      <w:szCs w:val="20"/>
                    </w:rPr>
                    <w:t xml:space="preserve">звещение </w:t>
                  </w:r>
                  <w:r w:rsidR="005E315C">
                    <w:rPr>
                      <w:rFonts w:ascii="Times New Roman" w:hAnsi="Times New Roman"/>
                      <w:sz w:val="20"/>
                      <w:szCs w:val="20"/>
                    </w:rPr>
                    <w:t xml:space="preserve">о завершении строительства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(ст.54 Град. кодекса</w:t>
                  </w:r>
                  <w:r w:rsidRPr="00694398">
                    <w:rPr>
                      <w:rFonts w:ascii="Times New Roman" w:hAnsi="Times New Roman"/>
                      <w:sz w:val="20"/>
                      <w:szCs w:val="20"/>
                    </w:rPr>
                    <w:t>, РД-11-04-2006)</w:t>
                  </w:r>
                </w:p>
              </w:txbxContent>
            </v:textbox>
          </v:shape>
        </w:pict>
      </w:r>
      <w:r w:rsidR="00694398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pict>
          <v:shape id="_x0000_s1063" type="#_x0000_t109" style="position:absolute;margin-left:364.3pt;margin-top:342.95pt;width:152.7pt;height:69.5pt;z-index:251670016">
            <v:textbox>
              <w:txbxContent>
                <w:p w:rsidR="00E44FF0" w:rsidRPr="00694398" w:rsidRDefault="00E44FF0" w:rsidP="00E44FF0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Проведение итоговой проверки</w:t>
                  </w:r>
                  <w:r w:rsidR="003B7511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3B7511">
                    <w:rPr>
                      <w:rFonts w:ascii="Times New Roman" w:hAnsi="Times New Roman"/>
                      <w:sz w:val="20"/>
                      <w:szCs w:val="20"/>
                    </w:rPr>
                    <w:t>госстройнадзором</w:t>
                  </w:r>
                  <w:proofErr w:type="spellEnd"/>
                  <w:r w:rsidR="003B7511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  <w:r w:rsidR="00E81B28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="003B7511">
                    <w:rPr>
                      <w:rFonts w:ascii="Times New Roman" w:hAnsi="Times New Roman"/>
                      <w:sz w:val="20"/>
                      <w:szCs w:val="20"/>
                    </w:rPr>
                    <w:t xml:space="preserve">Выдача предписаний, протоколов, актов </w:t>
                  </w:r>
                  <w:r w:rsidR="003B7511" w:rsidRPr="00694398">
                    <w:rPr>
                      <w:rFonts w:ascii="Times New Roman" w:hAnsi="Times New Roman"/>
                      <w:sz w:val="20"/>
                      <w:szCs w:val="20"/>
                    </w:rPr>
                    <w:t xml:space="preserve">(РД-11-04-2006, глава 9 </w:t>
                  </w:r>
                  <w:proofErr w:type="spellStart"/>
                  <w:r w:rsidR="003B7511" w:rsidRPr="00694398">
                    <w:rPr>
                      <w:rFonts w:ascii="Times New Roman" w:hAnsi="Times New Roman"/>
                      <w:sz w:val="20"/>
                      <w:szCs w:val="20"/>
                    </w:rPr>
                    <w:t>КоАП</w:t>
                  </w:r>
                  <w:proofErr w:type="spellEnd"/>
                  <w:r w:rsidR="003B7511" w:rsidRPr="00694398">
                    <w:rPr>
                      <w:rFonts w:ascii="Times New Roman" w:hAnsi="Times New Roman"/>
                      <w:sz w:val="20"/>
                      <w:szCs w:val="20"/>
                    </w:rPr>
                    <w:t xml:space="preserve"> РФ)</w:t>
                  </w:r>
                </w:p>
              </w:txbxContent>
            </v:textbox>
          </v:shape>
        </w:pict>
      </w:r>
      <w:r w:rsidR="00694398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pict>
          <v:shape id="_x0000_s1061" type="#_x0000_t109" style="position:absolute;margin-left:202.1pt;margin-top:342.3pt;width:151.45pt;height:65.55pt;z-index:251667968">
            <v:textbox style="mso-next-textbox:#_x0000_s1061">
              <w:txbxContent>
                <w:p w:rsidR="005E315C" w:rsidRPr="00E44FF0" w:rsidRDefault="005E315C" w:rsidP="005E315C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0"/>
                      <w:szCs w:val="20"/>
                      <w:u w:val="single"/>
                    </w:rPr>
                  </w:pPr>
                  <w:r w:rsidRPr="00E44FF0">
                    <w:rPr>
                      <w:rFonts w:ascii="Times New Roman" w:hAnsi="Times New Roman"/>
                      <w:b/>
                      <w:sz w:val="20"/>
                      <w:szCs w:val="20"/>
                      <w:u w:val="single"/>
                    </w:rPr>
                    <w:t>В течени</w:t>
                  </w:r>
                  <w:proofErr w:type="gramStart"/>
                  <w:r w:rsidRPr="00E44FF0">
                    <w:rPr>
                      <w:rFonts w:ascii="Times New Roman" w:hAnsi="Times New Roman"/>
                      <w:b/>
                      <w:sz w:val="20"/>
                      <w:szCs w:val="20"/>
                      <w:u w:val="single"/>
                    </w:rPr>
                    <w:t>и</w:t>
                  </w:r>
                  <w:proofErr w:type="gramEnd"/>
                  <w:r w:rsidRPr="00E44FF0">
                    <w:rPr>
                      <w:rFonts w:ascii="Times New Roman" w:hAnsi="Times New Roman"/>
                      <w:b/>
                      <w:sz w:val="20"/>
                      <w:szCs w:val="20"/>
                      <w:u w:val="single"/>
                    </w:rPr>
                    <w:t xml:space="preserve"> 7 дней</w:t>
                  </w:r>
                </w:p>
                <w:p w:rsidR="005E315C" w:rsidRPr="00694398" w:rsidRDefault="005E315C" w:rsidP="005E315C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E315C">
                    <w:rPr>
                      <w:rFonts w:ascii="Times New Roman" w:hAnsi="Times New Roman"/>
                      <w:sz w:val="20"/>
                      <w:szCs w:val="20"/>
                    </w:rPr>
                    <w:t xml:space="preserve">Назначение итоговой проверки, оповещение </w:t>
                  </w:r>
                  <w:r w:rsidR="00E81B28">
                    <w:rPr>
                      <w:rFonts w:ascii="Times New Roman" w:hAnsi="Times New Roman"/>
                      <w:sz w:val="20"/>
                      <w:szCs w:val="20"/>
                    </w:rPr>
                    <w:t xml:space="preserve">Застройщика </w:t>
                  </w:r>
                  <w:r w:rsidRPr="005E315C">
                    <w:rPr>
                      <w:rFonts w:ascii="Times New Roman" w:hAnsi="Times New Roman"/>
                      <w:sz w:val="20"/>
                      <w:szCs w:val="20"/>
                    </w:rPr>
                    <w:t>о дате проведения</w:t>
                  </w:r>
                  <w:r w:rsidR="00E81B28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="00E81B28" w:rsidRPr="00694398">
                    <w:rPr>
                      <w:rFonts w:ascii="Times New Roman" w:hAnsi="Times New Roman"/>
                      <w:sz w:val="20"/>
                      <w:szCs w:val="20"/>
                    </w:rPr>
                    <w:t>(РД-11-04-2006)</w:t>
                  </w:r>
                </w:p>
              </w:txbxContent>
            </v:textbox>
          </v:shape>
        </w:pict>
      </w:r>
      <w:r w:rsidR="00694398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pict>
          <v:shape id="_x0000_s1051" type="#_x0000_t109" style="position:absolute;margin-left:156.3pt;margin-top:212.55pt;width:360.7pt;height:54.05pt;z-index:251658752">
            <v:textbox style="mso-next-textbox:#_x0000_s1051">
              <w:txbxContent>
                <w:p w:rsidR="00E45CEC" w:rsidRDefault="00380670" w:rsidP="00E45CEC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Выдача п</w:t>
                  </w:r>
                  <w:r w:rsidR="005358D0" w:rsidRPr="005358D0">
                    <w:rPr>
                      <w:rFonts w:ascii="Times New Roman" w:hAnsi="Times New Roman"/>
                      <w:sz w:val="20"/>
                      <w:szCs w:val="20"/>
                    </w:rPr>
                    <w:t>рограмм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ы</w:t>
                  </w:r>
                  <w:r w:rsidR="005358D0" w:rsidRPr="005358D0">
                    <w:rPr>
                      <w:rFonts w:ascii="Times New Roman" w:hAnsi="Times New Roman"/>
                      <w:sz w:val="20"/>
                      <w:szCs w:val="20"/>
                    </w:rPr>
                    <w:t xml:space="preserve"> проверок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Госстройнадзора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Заказчику</w:t>
                  </w:r>
                </w:p>
                <w:p w:rsidR="006839BC" w:rsidRPr="00694398" w:rsidRDefault="006839BC" w:rsidP="00E45CEC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Pr="00694398">
                    <w:rPr>
                      <w:rFonts w:ascii="Times New Roman" w:hAnsi="Times New Roman"/>
                      <w:sz w:val="20"/>
                      <w:szCs w:val="20"/>
                    </w:rPr>
                    <w:t xml:space="preserve">(Ст.54 Градостроительного кодекса, Постановление Правительства РФ </w:t>
                  </w:r>
                  <w:r w:rsidRPr="00694398">
                    <w:rPr>
                      <w:rFonts w:ascii="Times New Roman" w:hAnsi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от 1 февраля 2006 г. № 54 «</w:t>
                  </w:r>
                  <w:r w:rsidRPr="00694398">
                    <w:rPr>
                      <w:rFonts w:ascii="Times New Roman" w:hAnsi="Times New Roman"/>
                      <w:bCs/>
                      <w:color w:val="000000"/>
                      <w:sz w:val="20"/>
                      <w:szCs w:val="20"/>
                      <w:shd w:val="clear" w:color="auto" w:fill="FFFFFF"/>
                    </w:rPr>
                    <w:t>об осуществлении государственного строительного надзора в Российской Федерации»</w:t>
                  </w:r>
                  <w:r w:rsidR="00E45CEC" w:rsidRPr="00694398">
                    <w:rPr>
                      <w:rFonts w:ascii="Times New Roman" w:hAnsi="Times New Roman"/>
                      <w:bCs/>
                      <w:color w:val="000000"/>
                      <w:sz w:val="20"/>
                      <w:szCs w:val="20"/>
                      <w:shd w:val="clear" w:color="auto" w:fill="FFFFFF"/>
                    </w:rPr>
                    <w:t>,</w:t>
                  </w:r>
                  <w:r w:rsidRPr="00694398">
                    <w:rPr>
                      <w:rFonts w:ascii="Times New Roman" w:hAnsi="Times New Roman"/>
                      <w:sz w:val="20"/>
                      <w:szCs w:val="20"/>
                    </w:rPr>
                    <w:t xml:space="preserve"> РД-11-04-2006</w:t>
                  </w:r>
                  <w:r w:rsidR="00E45CEC" w:rsidRPr="00694398">
                    <w:rPr>
                      <w:rFonts w:ascii="Times New Roman" w:hAnsi="Times New Roman"/>
                      <w:sz w:val="20"/>
                      <w:szCs w:val="20"/>
                    </w:rPr>
                    <w:t>)</w:t>
                  </w:r>
                </w:p>
                <w:p w:rsidR="005358D0" w:rsidRPr="005358D0" w:rsidRDefault="005358D0" w:rsidP="005358D0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C12B92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pict>
          <v:shape id="_x0000_s1103" type="#_x0000_t32" style="position:absolute;margin-left:64.9pt;margin-top:681pt;width:.05pt;height:9.4pt;z-index:251706880" o:connectortype="straight">
            <v:stroke endarrow="block"/>
          </v:shape>
        </w:pict>
      </w:r>
      <w:r w:rsidR="00C12B92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pict>
          <v:shape id="_x0000_s1102" type="#_x0000_t109" style="position:absolute;margin-left:38.7pt;margin-top:690.4pt;width:383.8pt;height:35.05pt;z-index:2517058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" strokecolor="#0d0d0d">
            <v:textbox style="mso-next-textbox:#_x0000_s1102">
              <w:txbxContent>
                <w:p w:rsidR="00C12B92" w:rsidRPr="002E343B" w:rsidRDefault="00C12B92" w:rsidP="00C12B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12B92"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  <w:t xml:space="preserve">Выдача Застройщику разрешения на ввод объекта в эксплуатацию </w:t>
                  </w:r>
                  <w:r w:rsidRPr="00C12B92">
                    <w:rPr>
                      <w:rFonts w:ascii="Times New Roman" w:hAnsi="Times New Roman"/>
                      <w:b/>
                      <w:sz w:val="20"/>
                      <w:szCs w:val="20"/>
                      <w:u w:val="single"/>
                    </w:rPr>
                    <w:t>(</w:t>
                  </w:r>
                  <w:r w:rsidRPr="002E343B">
                    <w:rPr>
                      <w:rFonts w:ascii="Times New Roman" w:hAnsi="Times New Roman"/>
                      <w:sz w:val="20"/>
                      <w:szCs w:val="20"/>
                    </w:rPr>
                    <w:t>ст.5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  <w:r w:rsidRPr="002E343B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 </w:t>
                  </w:r>
                  <w:r w:rsidRPr="002E343B">
                    <w:rPr>
                      <w:rFonts w:ascii="Times New Roman" w:hAnsi="Times New Roman"/>
                      <w:sz w:val="20"/>
                      <w:szCs w:val="20"/>
                    </w:rPr>
                    <w:t>Градостроительного кодекса)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. </w:t>
                  </w:r>
                </w:p>
                <w:p w:rsidR="00C12B92" w:rsidRPr="00065577" w:rsidRDefault="00C12B92" w:rsidP="00C12B92"/>
              </w:txbxContent>
            </v:textbox>
          </v:shape>
        </w:pict>
      </w:r>
      <w:r w:rsidR="00C12B92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pict>
          <v:shape id="_x0000_s1101" type="#_x0000_t32" style="position:absolute;margin-left:64.95pt;margin-top:641.55pt;width:0;height:9.4pt;flip:y;z-index:251704832" o:connectortype="straight">
            <v:stroke endarrow="block"/>
          </v:shape>
        </w:pict>
      </w:r>
      <w:r w:rsidR="00C12B92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pict>
          <v:shape id="_x0000_s1095" type="#_x0000_t109" style="position:absolute;margin-left:6.75pt;margin-top:612.35pt;width:127.1pt;height:29.2pt;z-index:2516986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" strokecolor="#0d0d0d">
            <v:textbox style="mso-next-textbox:#_x0000_s1095">
              <w:txbxContent>
                <w:p w:rsidR="00065577" w:rsidRPr="002E343B" w:rsidRDefault="00065577" w:rsidP="0006557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E343B">
                    <w:rPr>
                      <w:rFonts w:ascii="Times New Roman" w:hAnsi="Times New Roman"/>
                      <w:sz w:val="20"/>
                      <w:szCs w:val="20"/>
                    </w:rPr>
                    <w:t>Обоснованный отказ</w:t>
                  </w:r>
                </w:p>
              </w:txbxContent>
            </v:textbox>
          </v:shape>
        </w:pict>
      </w:r>
      <w:r w:rsidR="00C12B92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pict>
          <v:shape id="_x0000_s1100" type="#_x0000_t32" style="position:absolute;margin-left:126.3pt;margin-top:664.55pt;width:12.55pt;height:0;flip:x;z-index:251703808" o:connectortype="straight">
            <v:stroke endarrow="block"/>
          </v:shape>
        </w:pict>
      </w:r>
      <w:r w:rsidR="00065577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pict>
          <v:shape id="_x0000_s1099" type="#_x0000_t109" style="position:absolute;margin-left:4.85pt;margin-top:651.1pt;width:121.45pt;height:29.9pt;z-index:251702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" strokecolor="#0d0d0d">
            <v:textbox style="mso-next-textbox:#_x0000_s1099">
              <w:txbxContent>
                <w:p w:rsidR="00065577" w:rsidRPr="002E343B" w:rsidRDefault="00065577" w:rsidP="0006557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Рассматривается </w:t>
                  </w:r>
                  <w:r w:rsidRPr="002E343B">
                    <w:rPr>
                      <w:rFonts w:ascii="Times New Roman" w:hAnsi="Times New Roman"/>
                      <w:sz w:val="20"/>
                      <w:szCs w:val="20"/>
                    </w:rPr>
                    <w:t>10 дней</w:t>
                  </w:r>
                </w:p>
              </w:txbxContent>
            </v:textbox>
          </v:shape>
        </w:pict>
      </w:r>
      <w:r w:rsidR="00065577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pict>
          <v:shape id="_x0000_s1068" type="#_x0000_t109" style="position:absolute;margin-left:168.85pt;margin-top:550.15pt;width:175.9pt;height:55.55pt;z-index:251675136">
            <v:textbox style="mso-next-textbox:#_x0000_s1068">
              <w:txbxContent>
                <w:p w:rsidR="00E44FF0" w:rsidRPr="0005248C" w:rsidRDefault="00E44FF0" w:rsidP="00E44FF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4FF0">
                    <w:rPr>
                      <w:rFonts w:ascii="Times New Roman" w:hAnsi="Times New Roman"/>
                      <w:b/>
                      <w:sz w:val="20"/>
                      <w:szCs w:val="20"/>
                      <w:u w:val="single"/>
                    </w:rPr>
                    <w:t>В течении 10 дней</w:t>
                  </w:r>
                  <w:proofErr w:type="gramStart"/>
                  <w:r w:rsidR="0005248C">
                    <w:rPr>
                      <w:rFonts w:ascii="Times New Roman" w:hAnsi="Times New Roman"/>
                      <w:b/>
                      <w:sz w:val="20"/>
                      <w:szCs w:val="20"/>
                      <w:u w:val="single"/>
                    </w:rPr>
                    <w:t xml:space="preserve"> </w:t>
                  </w:r>
                  <w:r w:rsidR="0005248C">
                    <w:rPr>
                      <w:rFonts w:ascii="Times New Roman" w:hAnsi="Times New Roman"/>
                      <w:sz w:val="20"/>
                      <w:szCs w:val="20"/>
                    </w:rPr>
                    <w:t>Р</w:t>
                  </w:r>
                  <w:proofErr w:type="gramEnd"/>
                  <w:r w:rsidR="0005248C">
                    <w:rPr>
                      <w:rFonts w:ascii="Times New Roman" w:hAnsi="Times New Roman"/>
                      <w:sz w:val="20"/>
                      <w:szCs w:val="20"/>
                    </w:rPr>
                    <w:t>ассматривают акт итоговой проверки на предмет наличия  и устранения замечаний</w:t>
                  </w:r>
                  <w:r w:rsidR="00D077C2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  <w:p w:rsidR="00E44FF0" w:rsidRPr="00E44FF0" w:rsidRDefault="00E44FF0" w:rsidP="00E44FF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Подготовка заключения и</w:t>
                  </w:r>
                  <w:r w:rsidR="00D077C2">
                    <w:rPr>
                      <w:rFonts w:ascii="Times New Roman" w:hAnsi="Times New Roman"/>
                      <w:sz w:val="20"/>
                      <w:szCs w:val="20"/>
                    </w:rPr>
                    <w:t xml:space="preserve"> его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выдача</w:t>
                  </w:r>
                </w:p>
              </w:txbxContent>
            </v:textbox>
          </v:shape>
        </w:pict>
      </w:r>
      <w:r w:rsidR="00065577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pict>
          <v:shape id="_x0000_s1098" type="#_x0000_t32" style="position:absolute;margin-left:293.45pt;margin-top:641.55pt;width:.05pt;height:9.4pt;z-index:251701760" o:connectortype="straight">
            <v:stroke endarrow="block"/>
          </v:shape>
        </w:pict>
      </w:r>
      <w:r w:rsidR="00065577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pict>
          <v:shape id="_x0000_s1097" type="#_x0000_t32" style="position:absolute;margin-left:133.85pt;margin-top:627.15pt;width:22.45pt;height:.05pt;z-index:251700736" o:connectortype="straight">
            <v:stroke endarrow="block"/>
          </v:shape>
        </w:pict>
      </w:r>
      <w:r w:rsidR="00065577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pict>
          <v:shape id="_x0000_s1092" type="#_x0000_t109" style="position:absolute;margin-left:138.15pt;margin-top:650.95pt;width:383.8pt;height:30.05pt;z-index:2516956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" strokecolor="#0d0d0d">
            <v:textbox style="mso-next-textbox:#_x0000_s1092">
              <w:txbxContent>
                <w:p w:rsidR="00065577" w:rsidRPr="002E343B" w:rsidRDefault="00065577" w:rsidP="0006557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E343B">
                    <w:rPr>
                      <w:rFonts w:ascii="Times New Roman" w:hAnsi="Times New Roman"/>
                      <w:sz w:val="20"/>
                      <w:szCs w:val="20"/>
                    </w:rPr>
                    <w:t xml:space="preserve">Заявление о выдаче разрешения на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ввод объекта в эксплуатацию</w:t>
                  </w:r>
                  <w:r w:rsidRPr="002E343B">
                    <w:rPr>
                      <w:rFonts w:ascii="Times New Roman" w:hAnsi="Times New Roman"/>
                      <w:sz w:val="20"/>
                      <w:szCs w:val="20"/>
                    </w:rPr>
                    <w:t xml:space="preserve"> в соответствующий орган (ст.5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  <w:r w:rsidRPr="002E343B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 </w:t>
                  </w:r>
                  <w:r w:rsidRPr="002E343B">
                    <w:rPr>
                      <w:rFonts w:ascii="Times New Roman" w:hAnsi="Times New Roman"/>
                      <w:sz w:val="20"/>
                      <w:szCs w:val="20"/>
                    </w:rPr>
                    <w:t>Градостроительного кодекса)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. </w:t>
                  </w:r>
                </w:p>
                <w:p w:rsidR="00D077C2" w:rsidRPr="00065577" w:rsidRDefault="00D077C2" w:rsidP="00065577"/>
              </w:txbxContent>
            </v:textbox>
          </v:shape>
        </w:pict>
      </w:r>
      <w:r w:rsidR="00065577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pict>
          <v:shape id="_x0000_s1094" type="#_x0000_t109" style="position:absolute;margin-left:156.3pt;margin-top:611.5pt;width:365.65pt;height:30.05pt;z-index:2516976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" strokecolor="#0d0d0d">
            <v:textbox style="mso-next-textbox:#_x0000_s1094">
              <w:txbxContent>
                <w:p w:rsidR="00065577" w:rsidRPr="002E343B" w:rsidRDefault="00065577" w:rsidP="0006557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Подготовка </w:t>
                  </w:r>
                  <w:r w:rsidRPr="00065577"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  <w:t>пакета документов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для подачи </w:t>
                  </w:r>
                  <w:r w:rsidRPr="00065577"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  <w:t>заявления о выдаче разрешения на ввод объекта в эксплуатацию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Pr="002E343B">
                    <w:rPr>
                      <w:rFonts w:ascii="Times New Roman" w:hAnsi="Times New Roman"/>
                      <w:sz w:val="20"/>
                      <w:szCs w:val="20"/>
                    </w:rPr>
                    <w:t>(ст.5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  <w:r w:rsidRPr="002E343B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 </w:t>
                  </w:r>
                  <w:r w:rsidRPr="002E343B">
                    <w:rPr>
                      <w:rFonts w:ascii="Times New Roman" w:hAnsi="Times New Roman"/>
                      <w:sz w:val="20"/>
                      <w:szCs w:val="20"/>
                    </w:rPr>
                    <w:t>Градостроительного кодекса)</w:t>
                  </w:r>
                </w:p>
                <w:p w:rsidR="00065577" w:rsidRPr="00065577" w:rsidRDefault="00065577" w:rsidP="00065577"/>
              </w:txbxContent>
            </v:textbox>
          </v:shape>
        </w:pict>
      </w:r>
      <w:r w:rsidR="00D077C2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pict>
          <v:shape id="_x0000_s1093" type="#_x0000_t32" style="position:absolute;margin-left:398.55pt;margin-top:587.1pt;width:.05pt;height:24.4pt;z-index:251696640" o:connectortype="straight">
            <v:stroke endarrow="block"/>
          </v:shape>
        </w:pict>
      </w:r>
      <w:r w:rsidR="00D077C2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pict>
          <v:shape id="_x0000_s1091" type="#_x0000_t32" style="position:absolute;margin-left:158.9pt;margin-top:564.55pt;width:9.95pt;height:.05pt;flip:x;z-index:251694592" o:connectortype="straight">
            <v:stroke endarrow="block"/>
          </v:shape>
        </w:pict>
      </w:r>
      <w:r w:rsidR="00D077C2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pict>
          <v:shape id="_x0000_s1090" type="#_x0000_t32" style="position:absolute;margin-left:344.75pt;margin-top:572.1pt;width:10.7pt;height:0;z-index:251693568" o:connectortype="straight">
            <v:stroke endarrow="block"/>
          </v:shape>
        </w:pict>
      </w:r>
      <w:r w:rsidR="00D077C2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pict>
          <v:shape id="_x0000_s1089" type="#_x0000_t109" style="position:absolute;margin-left:354.2pt;margin-top:555.8pt;width:162.8pt;height:31.3pt;z-index:251692544">
            <v:textbox style="mso-next-textbox:#_x0000_s1089" inset="1.5mm,.3mm,1.5mm,.3mm">
              <w:txbxContent>
                <w:p w:rsidR="00D077C2" w:rsidRDefault="00D077C2" w:rsidP="00D077C2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077C2"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  <w:t>Положительный ЗОС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(</w:t>
                  </w:r>
                  <w:r w:rsidRPr="0005248C">
                    <w:rPr>
                      <w:rFonts w:ascii="Times New Roman" w:hAnsi="Times New Roman"/>
                      <w:sz w:val="20"/>
                      <w:szCs w:val="20"/>
                    </w:rPr>
                    <w:t>РД-11-04-2006)</w:t>
                  </w:r>
                </w:p>
                <w:p w:rsidR="00D077C2" w:rsidRPr="0005248C" w:rsidRDefault="00D077C2" w:rsidP="00D077C2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D077C2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pict>
          <v:shape id="_x0000_s1087" type="#_x0000_t109" style="position:absolute;margin-left:-2.6pt;margin-top:550.15pt;width:162.8pt;height:31.3pt;z-index:251690496">
            <v:textbox style="mso-next-textbox:#_x0000_s1087" inset="1.5mm,.3mm,1.5mm,.3mm">
              <w:txbxContent>
                <w:p w:rsidR="0005248C" w:rsidRDefault="0005248C" w:rsidP="0005248C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D077C2"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  <w:t>Отрицательный ЗОС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(</w:t>
                  </w:r>
                  <w:r w:rsidRPr="0005248C">
                    <w:rPr>
                      <w:rFonts w:ascii="Times New Roman" w:hAnsi="Times New Roman"/>
                      <w:sz w:val="20"/>
                      <w:szCs w:val="20"/>
                    </w:rPr>
                    <w:t>РД-11-04-2006)</w:t>
                  </w:r>
                </w:p>
                <w:p w:rsidR="0005248C" w:rsidRPr="0005248C" w:rsidRDefault="0005248C" w:rsidP="0005248C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D077C2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pict>
          <v:shape id="_x0000_s1088" type="#_x0000_t32" style="position:absolute;margin-left:75pt;margin-top:535.75pt;width:0;height:14.4pt;flip:y;z-index:251691520" o:connectortype="straight">
            <v:stroke endarrow="block"/>
          </v:shape>
        </w:pict>
      </w:r>
      <w:r w:rsidR="0005248C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pict>
          <v:shape id="_x0000_s1084" type="#_x0000_t32" style="position:absolute;margin-left:251.5pt;margin-top:535.75pt;width:.05pt;height:14.4pt;z-index:251689472" o:connectortype="straight">
            <v:stroke endarrow="block"/>
          </v:shape>
        </w:pict>
      </w:r>
      <w:r w:rsidR="0005248C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pict>
          <v:shape id="_x0000_s1067" type="#_x0000_t109" style="position:absolute;margin-left:176.95pt;margin-top:491.95pt;width:162.8pt;height:43.8pt;z-index:251674112">
            <v:textbox style="mso-next-textbox:#_x0000_s1067">
              <w:txbxContent>
                <w:p w:rsidR="00E44FF0" w:rsidRDefault="00E44FF0" w:rsidP="00E44FF0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44FF0">
                    <w:rPr>
                      <w:rFonts w:ascii="Times New Roman" w:hAnsi="Times New Roman"/>
                      <w:sz w:val="20"/>
                      <w:szCs w:val="20"/>
                    </w:rPr>
                    <w:t>Обращение</w:t>
                  </w:r>
                  <w:r w:rsidR="003512CF">
                    <w:rPr>
                      <w:rFonts w:ascii="Times New Roman" w:hAnsi="Times New Roman"/>
                      <w:sz w:val="20"/>
                      <w:szCs w:val="20"/>
                    </w:rPr>
                    <w:t xml:space="preserve"> Застройщика в </w:t>
                  </w:r>
                  <w:proofErr w:type="spellStart"/>
                  <w:r w:rsidR="003512CF">
                    <w:rPr>
                      <w:rFonts w:ascii="Times New Roman" w:hAnsi="Times New Roman"/>
                      <w:sz w:val="20"/>
                      <w:szCs w:val="20"/>
                    </w:rPr>
                    <w:t>госстройнадзор</w:t>
                  </w:r>
                  <w:proofErr w:type="spellEnd"/>
                  <w:r w:rsidRPr="00E44FF0">
                    <w:rPr>
                      <w:rFonts w:ascii="Times New Roman" w:hAnsi="Times New Roman"/>
                      <w:sz w:val="20"/>
                      <w:szCs w:val="20"/>
                    </w:rPr>
                    <w:t xml:space="preserve"> за </w:t>
                  </w:r>
                  <w:r w:rsidRPr="00D077C2"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  <w:t>выдачей ЗОС</w:t>
                  </w:r>
                  <w:r w:rsidR="0005248C">
                    <w:rPr>
                      <w:rFonts w:ascii="Times New Roman" w:hAnsi="Times New Roman"/>
                      <w:sz w:val="28"/>
                      <w:szCs w:val="28"/>
                    </w:rPr>
                    <w:t xml:space="preserve"> (</w:t>
                  </w:r>
                  <w:r w:rsidR="0005248C" w:rsidRPr="0005248C">
                    <w:rPr>
                      <w:rFonts w:ascii="Times New Roman" w:hAnsi="Times New Roman"/>
                      <w:sz w:val="20"/>
                      <w:szCs w:val="20"/>
                    </w:rPr>
                    <w:t>РД-11-04-2006)</w:t>
                  </w:r>
                </w:p>
                <w:p w:rsidR="0005248C" w:rsidRPr="0005248C" w:rsidRDefault="0005248C" w:rsidP="00E44FF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05248C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pict>
          <v:shape id="_x0000_s1033" type="#_x0000_t32" style="position:absolute;margin-left:196.4pt;margin-top:53.7pt;width:.05pt;height:17.7pt;z-index:251646464" o:connectortype="straight">
            <v:stroke endarrow="block"/>
          </v:shape>
        </w:pict>
      </w:r>
      <w:r w:rsidR="0005248C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pict>
          <v:shape id="_x0000_s1076" type="#_x0000_t109" style="position:absolute;margin-left:-2.6pt;margin-top:471.95pt;width:162.05pt;height:63.8pt;z-index:251683328">
            <v:textbox style="mso-next-textbox:#_x0000_s1076">
              <w:txbxContent>
                <w:p w:rsidR="003B7511" w:rsidRPr="0005248C" w:rsidRDefault="003B7511" w:rsidP="003B7511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5248C">
                    <w:rPr>
                      <w:rFonts w:ascii="Times New Roman" w:hAnsi="Times New Roman"/>
                      <w:sz w:val="20"/>
                      <w:szCs w:val="20"/>
                    </w:rPr>
                    <w:t>Извещения об устранении нарушений</w:t>
                  </w:r>
                  <w:r w:rsidR="0005248C" w:rsidRPr="0005248C">
                    <w:rPr>
                      <w:rFonts w:ascii="Times New Roman" w:hAnsi="Times New Roman"/>
                      <w:sz w:val="20"/>
                      <w:szCs w:val="20"/>
                    </w:rPr>
                    <w:t xml:space="preserve">, замечаний,  указанных в акте итоговой проверки </w:t>
                  </w:r>
                  <w:r w:rsidR="00317C8A" w:rsidRPr="0005248C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Pr="0005248C">
                    <w:rPr>
                      <w:rFonts w:ascii="Times New Roman" w:hAnsi="Times New Roman"/>
                      <w:sz w:val="20"/>
                      <w:szCs w:val="20"/>
                    </w:rPr>
                    <w:t>(ст.52,ст.53 Град. кодекса РФ</w:t>
                  </w:r>
                  <w:r w:rsidR="003512CF" w:rsidRPr="0005248C">
                    <w:rPr>
                      <w:rFonts w:ascii="Times New Roman" w:hAnsi="Times New Roman"/>
                      <w:sz w:val="20"/>
                      <w:szCs w:val="20"/>
                    </w:rPr>
                    <w:t>, РД-11-04-2006)</w:t>
                  </w:r>
                </w:p>
                <w:p w:rsidR="003B7511" w:rsidRPr="005358D0" w:rsidRDefault="003B7511" w:rsidP="003B7511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317C8A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pict>
          <v:shape id="_x0000_s1082" type="#_x0000_t32" style="position:absolute;margin-left:338.65pt;margin-top:523.2pt;width:19.45pt;height:.65pt;flip:x;z-index:251688448" o:connectortype="straight">
            <v:stroke endarrow="block"/>
          </v:shape>
        </w:pict>
      </w:r>
      <w:r w:rsidR="00317C8A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pict>
          <v:shape id="_x0000_s1065" type="#_x0000_t32" style="position:absolute;margin-left:159.45pt;margin-top:510.65pt;width:17.5pt;height:.05pt;z-index:251672064" o:connectortype="straight">
            <v:stroke endarrow="block"/>
          </v:shape>
        </w:pict>
      </w:r>
      <w:r w:rsidR="00317C8A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pict>
          <v:shape id="_x0000_s1077" type="#_x0000_t109" style="position:absolute;margin-left:168.85pt;margin-top:411.8pt;width:175.9pt;height:74.5pt;flip:y;z-index:251684352">
            <v:textbox>
              <w:txbxContent>
                <w:p w:rsidR="003512CF" w:rsidRPr="00694398" w:rsidRDefault="003512CF" w:rsidP="003512CF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Н</w:t>
                  </w:r>
                  <w:r w:rsidRPr="003B7511">
                    <w:rPr>
                      <w:rFonts w:ascii="Times New Roman" w:hAnsi="Times New Roman"/>
                      <w:sz w:val="20"/>
                      <w:szCs w:val="20"/>
                    </w:rPr>
                    <w:t xml:space="preserve">арушения, допущенные в ходе </w:t>
                  </w:r>
                  <w:proofErr w:type="spellStart"/>
                  <w:r w:rsidRPr="003B7511">
                    <w:rPr>
                      <w:rFonts w:ascii="Times New Roman" w:hAnsi="Times New Roman"/>
                      <w:sz w:val="20"/>
                      <w:szCs w:val="20"/>
                    </w:rPr>
                    <w:t>стр-ва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, не</w:t>
                  </w:r>
                  <w:r w:rsidRPr="003B7511">
                    <w:rPr>
                      <w:rFonts w:ascii="Times New Roman" w:hAnsi="Times New Roman"/>
                      <w:sz w:val="20"/>
                      <w:szCs w:val="20"/>
                    </w:rPr>
                    <w:t xml:space="preserve"> устранены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(не закрыты актами, уведомлениями)</w:t>
                  </w:r>
                  <w:r w:rsidRPr="003B7511">
                    <w:rPr>
                      <w:rFonts w:ascii="Times New Roman" w:hAnsi="Times New Roman"/>
                      <w:sz w:val="20"/>
                      <w:szCs w:val="20"/>
                    </w:rPr>
                    <w:t>. В ходе проведения итоговой проверки выявлен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ы нарушения</w:t>
                  </w:r>
                  <w:r w:rsidRPr="00694398">
                    <w:rPr>
                      <w:rFonts w:ascii="Times New Roman" w:hAnsi="Times New Roman"/>
                      <w:sz w:val="20"/>
                      <w:szCs w:val="20"/>
                    </w:rPr>
                    <w:t xml:space="preserve">. (РД-11-04-2006, глава 9 </w:t>
                  </w:r>
                  <w:proofErr w:type="spellStart"/>
                  <w:r w:rsidRPr="00694398">
                    <w:rPr>
                      <w:rFonts w:ascii="Times New Roman" w:hAnsi="Times New Roman"/>
                      <w:sz w:val="20"/>
                      <w:szCs w:val="20"/>
                    </w:rPr>
                    <w:t>КоАП</w:t>
                  </w:r>
                  <w:proofErr w:type="spellEnd"/>
                  <w:r w:rsidRPr="00694398">
                    <w:rPr>
                      <w:rFonts w:ascii="Times New Roman" w:hAnsi="Times New Roman"/>
                      <w:sz w:val="20"/>
                      <w:szCs w:val="20"/>
                    </w:rPr>
                    <w:t xml:space="preserve"> РФ)</w:t>
                  </w:r>
                </w:p>
              </w:txbxContent>
            </v:textbox>
          </v:shape>
        </w:pict>
      </w:r>
      <w:r w:rsidR="00317C8A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pict>
          <v:shape id="_x0000_s1081" type="#_x0000_t109" style="position:absolute;margin-left:358.1pt;margin-top:510.7pt;width:158.9pt;height:33.2pt;z-index:251687424">
            <v:textbox>
              <w:txbxContent>
                <w:p w:rsidR="00317C8A" w:rsidRPr="005358D0" w:rsidRDefault="00317C8A" w:rsidP="00317C8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Выдача акта итоговой проверки Застройщику без замечаний</w:t>
                  </w:r>
                </w:p>
              </w:txbxContent>
            </v:textbox>
          </v:shape>
        </w:pict>
      </w:r>
      <w:r w:rsidR="00317C8A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pict>
          <v:shape id="_x0000_s1080" type="#_x0000_t32" style="position:absolute;margin-left:70.55pt;margin-top:456.9pt;width:.05pt;height:15.05pt;z-index:251686400" o:connectortype="straight">
            <v:stroke endarrow="block"/>
          </v:shape>
        </w:pict>
      </w:r>
      <w:r w:rsidR="00317C8A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pict>
          <v:shape id="_x0000_s1066" type="#_x0000_t109" style="position:absolute;margin-left:-2.6pt;margin-top:423.7pt;width:158.9pt;height:33.2pt;z-index:251673088">
            <v:textbox>
              <w:txbxContent>
                <w:p w:rsidR="00E44FF0" w:rsidRPr="005358D0" w:rsidRDefault="00E44FF0" w:rsidP="00E44FF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Выдача акта итоговой проверки</w:t>
                  </w:r>
                  <w:r w:rsidR="00317C8A">
                    <w:rPr>
                      <w:rFonts w:ascii="Times New Roman" w:hAnsi="Times New Roman"/>
                      <w:sz w:val="20"/>
                      <w:szCs w:val="20"/>
                    </w:rPr>
                    <w:t xml:space="preserve"> Застройщику с замечаниями</w:t>
                  </w:r>
                </w:p>
              </w:txbxContent>
            </v:textbox>
          </v:shape>
        </w:pict>
      </w:r>
      <w:r w:rsidR="00317C8A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pict>
          <v:shape id="_x0000_s1075" type="#_x0000_t32" style="position:absolute;margin-left:433.7pt;margin-top:501.95pt;width:0;height:8.75pt;z-index:251682304" o:connectortype="straight">
            <v:stroke endarrow="block"/>
          </v:shape>
        </w:pict>
      </w:r>
      <w:r w:rsidR="00317C8A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pict>
          <v:shape id="_x0000_s1064" type="#_x0000_t109" style="position:absolute;margin-left:353.55pt;margin-top:423.7pt;width:163.45pt;height:78.25pt;flip:y;z-index:251671040">
            <v:textbox>
              <w:txbxContent>
                <w:p w:rsidR="00E44FF0" w:rsidRPr="00C73E39" w:rsidRDefault="003B7511" w:rsidP="003B7511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B7511">
                    <w:rPr>
                      <w:rFonts w:ascii="Times New Roman" w:hAnsi="Times New Roman"/>
                      <w:sz w:val="20"/>
                      <w:szCs w:val="20"/>
                    </w:rPr>
                    <w:t xml:space="preserve">Все нарушения, допущенные в ходе </w:t>
                  </w:r>
                  <w:proofErr w:type="spellStart"/>
                  <w:r w:rsidRPr="003B7511">
                    <w:rPr>
                      <w:rFonts w:ascii="Times New Roman" w:hAnsi="Times New Roman"/>
                      <w:sz w:val="20"/>
                      <w:szCs w:val="20"/>
                    </w:rPr>
                    <w:t>стр-ва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 w:rsidRPr="003B7511">
                    <w:rPr>
                      <w:rFonts w:ascii="Times New Roman" w:hAnsi="Times New Roman"/>
                      <w:sz w:val="20"/>
                      <w:szCs w:val="20"/>
                    </w:rPr>
                    <w:t xml:space="preserve"> устранены</w:t>
                  </w:r>
                  <w:r w:rsidR="003512CF">
                    <w:rPr>
                      <w:rFonts w:ascii="Times New Roman" w:hAnsi="Times New Roman"/>
                      <w:sz w:val="20"/>
                      <w:szCs w:val="20"/>
                    </w:rPr>
                    <w:t xml:space="preserve"> (закрыты актами, уведомлениями)</w:t>
                  </w:r>
                  <w:r w:rsidRPr="003B7511">
                    <w:rPr>
                      <w:rFonts w:ascii="Times New Roman" w:hAnsi="Times New Roman"/>
                      <w:sz w:val="20"/>
                      <w:szCs w:val="20"/>
                    </w:rPr>
                    <w:t xml:space="preserve">. В ходе проведения итоговой проверки нарушений не выявлено </w:t>
                  </w:r>
                  <w:r w:rsidR="00317C8A" w:rsidRPr="00C73E39">
                    <w:rPr>
                      <w:rFonts w:ascii="Times New Roman" w:hAnsi="Times New Roman"/>
                      <w:sz w:val="20"/>
                      <w:szCs w:val="20"/>
                    </w:rPr>
                    <w:t>(РД-11-04-2006)</w:t>
                  </w:r>
                </w:p>
              </w:txbxContent>
            </v:textbox>
          </v:shape>
        </w:pict>
      </w:r>
      <w:r w:rsidR="003512CF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pict>
          <v:shape id="_x0000_s1046" type="#_x0000_t32" style="position:absolute;margin-left:344.75pt;margin-top:412.45pt;width:49.45pt;height:8.1pt;flip:x;z-index:251655680" o:connectortype="straight">
            <v:stroke endarrow="block"/>
          </v:shape>
        </w:pict>
      </w:r>
      <w:r w:rsidR="003512CF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pict>
          <v:shape id="_x0000_s1078" type="#_x0000_t32" style="position:absolute;margin-left:156.3pt;margin-top:446.85pt;width:12.55pt;height:0;flip:x;z-index:251685376" o:connectortype="straight">
            <v:stroke endarrow="block"/>
          </v:shape>
        </w:pict>
      </w:r>
      <w:r w:rsidR="003512CF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pict>
          <v:shape id="_x0000_s1058" type="#_x0000_t32" style="position:absolute;margin-left:433.7pt;margin-top:412.45pt;width:0;height:11.25pt;z-index:251664896" o:connectortype="straight">
            <v:stroke endarrow="block"/>
          </v:shape>
        </w:pict>
      </w:r>
      <w:r w:rsidR="003512CF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pict>
          <v:shape id="_x0000_s1038" type="#_x0000_t32" style="position:absolute;margin-left:349.2pt;margin-top:118.8pt;width:0;height:39.45pt;z-index:251650560" o:connectortype="straight">
            <v:stroke endarrow="block"/>
          </v:shape>
        </w:pict>
      </w:r>
      <w:r w:rsidR="003512CF" w:rsidRPr="003973EC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pict>
          <v:shape id="Блок-схема: процесс 15" o:spid="_x0000_s1029" type="#_x0000_t109" style="position:absolute;margin-left:275.3pt;margin-top:63.35pt;width:246.65pt;height:55.45pt;z-index:25164339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" strokecolor="#0d0d0d [3069]">
            <v:textbox style="mso-next-textbox:#Блок-схема: процесс 15">
              <w:txbxContent>
                <w:p w:rsidR="00492220" w:rsidRPr="002E343B" w:rsidRDefault="00492220" w:rsidP="009853A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E343B">
                    <w:rPr>
                      <w:rFonts w:ascii="Times New Roman" w:hAnsi="Times New Roman"/>
                      <w:sz w:val="20"/>
                      <w:szCs w:val="20"/>
                    </w:rPr>
                    <w:t>Выдача разрешения</w:t>
                  </w:r>
                  <w:r w:rsidR="009853A7" w:rsidRPr="002E343B">
                    <w:rPr>
                      <w:rFonts w:ascii="Times New Roman" w:hAnsi="Times New Roman"/>
                      <w:sz w:val="20"/>
                      <w:szCs w:val="20"/>
                    </w:rPr>
                    <w:t xml:space="preserve"> (выдается на нормативный срок строительства в соответствии с </w:t>
                  </w:r>
                  <w:proofErr w:type="gramStart"/>
                  <w:r w:rsidR="009853A7" w:rsidRPr="002E343B">
                    <w:rPr>
                      <w:rFonts w:ascii="Times New Roman" w:hAnsi="Times New Roman"/>
                      <w:sz w:val="20"/>
                      <w:szCs w:val="20"/>
                    </w:rPr>
                    <w:t>ПОС</w:t>
                  </w:r>
                  <w:proofErr w:type="gramEnd"/>
                  <w:r w:rsidR="009853A7" w:rsidRPr="002E343B">
                    <w:rPr>
                      <w:rFonts w:ascii="Times New Roman" w:hAnsi="Times New Roman"/>
                      <w:sz w:val="20"/>
                      <w:szCs w:val="20"/>
                    </w:rPr>
                    <w:t>).</w:t>
                  </w:r>
                </w:p>
                <w:p w:rsidR="009853A7" w:rsidRPr="002E343B" w:rsidRDefault="009853A7" w:rsidP="009853A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</w:pPr>
                  <w:r w:rsidRPr="002E343B"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  <w:t>Продл</w:t>
                  </w:r>
                  <w:r w:rsidR="003C5DC1" w:rsidRPr="002E343B"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  <w:t>ить необходимо</w:t>
                  </w:r>
                  <w:r w:rsidRPr="002E343B"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  <w:t xml:space="preserve"> за 60 дней до окончания срока действия разрешения.</w:t>
                  </w:r>
                </w:p>
                <w:p w:rsidR="009853A7" w:rsidRDefault="009853A7" w:rsidP="00775D60">
                  <w:pPr>
                    <w:spacing w:line="240" w:lineRule="auto"/>
                    <w:jc w:val="center"/>
                  </w:pPr>
                </w:p>
              </w:txbxContent>
            </v:textbox>
          </v:shape>
        </w:pict>
      </w:r>
      <w:r w:rsidR="003512CF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pict>
          <v:shape id="_x0000_s1036" type="#_x0000_t32" style="position:absolute;margin-left:251.5pt;margin-top:82.8pt;width:23.8pt;height:0;z-index:251649536" o:connectortype="straight">
            <v:stroke endarrow="block"/>
          </v:shape>
        </w:pict>
      </w:r>
      <w:r w:rsidR="002E343B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pict>
          <v:shape id="_x0000_s1035" type="#_x0000_t32" style="position:absolute;margin-left:106.25pt;margin-top:82.8pt;width:23.8pt;height:0;flip:x;z-index:251648512" o:connectortype="straight">
            <v:stroke endarrow="block"/>
          </v:shape>
        </w:pict>
      </w:r>
      <w:r w:rsidR="002E343B" w:rsidRPr="003973EC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pict>
          <v:shape id="Блок-схема: процесс 13" o:spid="_x0000_s1027" type="#_x0000_t109" style="position:absolute;margin-left:130.05pt;margin-top:71.4pt;width:121.45pt;height:32.65pt;z-index:251641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" strokecolor="#0d0d0d [3069]">
            <v:textbox style="mso-next-textbox:#Блок-схема: процесс 13">
              <w:txbxContent>
                <w:p w:rsidR="00492220" w:rsidRPr="002E343B" w:rsidRDefault="002E343B" w:rsidP="00492220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Рассматривается </w:t>
                  </w:r>
                  <w:r w:rsidR="00492220" w:rsidRPr="002E343B">
                    <w:rPr>
                      <w:rFonts w:ascii="Times New Roman" w:hAnsi="Times New Roman"/>
                      <w:sz w:val="20"/>
                      <w:szCs w:val="20"/>
                    </w:rPr>
                    <w:t>10 дней</w:t>
                  </w:r>
                </w:p>
              </w:txbxContent>
            </v:textbox>
          </v:shape>
        </w:pict>
      </w:r>
      <w:r w:rsidR="002E343B" w:rsidRPr="003973EC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pict>
          <v:shape id="Блок-схема: процесс 14" o:spid="_x0000_s1028" type="#_x0000_t109" style="position:absolute;margin-left:6.75pt;margin-top:63.35pt;width:99.5pt;height:36.7pt;z-index:25164236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" strokecolor="#0d0d0d [3069]">
            <v:textbox style="mso-next-textbox:#Блок-схема: процесс 14">
              <w:txbxContent>
                <w:p w:rsidR="00492220" w:rsidRPr="002E343B" w:rsidRDefault="00492220" w:rsidP="00775D6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E343B">
                    <w:rPr>
                      <w:rFonts w:ascii="Times New Roman" w:hAnsi="Times New Roman"/>
                      <w:sz w:val="20"/>
                      <w:szCs w:val="20"/>
                    </w:rPr>
                    <w:t>Обоснованный отказ</w:t>
                  </w:r>
                </w:p>
              </w:txbxContent>
            </v:textbox>
          </v:shape>
        </w:pict>
      </w:r>
      <w:r w:rsidR="002E343B" w:rsidRPr="003973EC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pict>
          <v:shape id="Блок-схема: процесс 11" o:spid="_x0000_s1026" type="#_x0000_t109" style="position:absolute;margin-left:81.7pt;margin-top:9.25pt;width:208.05pt;height:44.45pt;z-index:25164032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" strokecolor="#0d0d0d [3069]">
            <v:textbox style="mso-next-textbox:#Блок-схема: процесс 11">
              <w:txbxContent>
                <w:p w:rsidR="00492220" w:rsidRPr="002E343B" w:rsidRDefault="00492220" w:rsidP="00E45CE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E343B">
                    <w:rPr>
                      <w:rFonts w:ascii="Times New Roman" w:hAnsi="Times New Roman"/>
                      <w:sz w:val="20"/>
                      <w:szCs w:val="20"/>
                    </w:rPr>
                    <w:t>Заявление о выдаче разрешения на строительство в соответствующий орган (ст.51</w:t>
                  </w:r>
                  <w:r w:rsidR="00E45CEC" w:rsidRPr="002E343B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 </w:t>
                  </w:r>
                  <w:r w:rsidR="00E45CEC" w:rsidRPr="002E343B">
                    <w:rPr>
                      <w:rFonts w:ascii="Times New Roman" w:hAnsi="Times New Roman"/>
                      <w:sz w:val="20"/>
                      <w:szCs w:val="20"/>
                    </w:rPr>
                    <w:t>Градостроительного кодекса</w:t>
                  </w:r>
                  <w:r w:rsidRPr="002E343B">
                    <w:rPr>
                      <w:rFonts w:ascii="Times New Roman" w:hAnsi="Times New Roman"/>
                      <w:sz w:val="20"/>
                      <w:szCs w:val="20"/>
                    </w:rPr>
                    <w:t>)</w:t>
                  </w:r>
                </w:p>
              </w:txbxContent>
            </v:textbox>
          </v:shape>
        </w:pict>
      </w:r>
      <w:r w:rsidR="003B7511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pict>
          <v:shape id="_x0000_s1062" type="#_x0000_t32" style="position:absolute;margin-left:464.95pt;margin-top:486.3pt;width:11.9pt;height:.65pt;flip:x;z-index:251668992" o:connectortype="straight">
            <v:stroke endarrow="block"/>
          </v:shape>
        </w:pict>
      </w:r>
      <w:r w:rsidR="003B7511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pict>
          <v:shape id="_x0000_s1074" type="#_x0000_t32" style="position:absolute;margin-left:353.55pt;margin-top:369.85pt;width:10.7pt;height:0;z-index:251681280" o:connectortype="straight">
            <v:stroke endarrow="block"/>
          </v:shape>
        </w:pict>
      </w:r>
      <w:r w:rsidR="00E81B28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pict>
          <v:shape id="_x0000_s1054" type="#_x0000_t32" style="position:absolute;margin-left:191.4pt;margin-top:369.85pt;width:10.7pt;height:0;z-index:251661824" o:connectortype="straight">
            <v:stroke endarrow="block"/>
          </v:shape>
        </w:pict>
      </w:r>
      <w:r w:rsidR="00E81B28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pict>
          <v:shape id="_x0000_s1073" type="#_x0000_t32" style="position:absolute;margin-left:159.45pt;margin-top:310.35pt;width:12.55pt;height:0;flip:x;z-index:251680256" o:connectortype="straight">
            <v:stroke endarrow="block"/>
          </v:shape>
        </w:pict>
      </w:r>
      <w:r w:rsidR="00E81B28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pict>
          <v:shape id="_x0000_s1057" type="#_x0000_t32" style="position:absolute;margin-left:416.1pt;margin-top:266.6pt;width:0;height:6.85pt;z-index:251663872" o:connectortype="straight">
            <v:stroke endarrow="block"/>
          </v:shape>
        </w:pict>
      </w:r>
      <w:r w:rsidR="00E81B28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pict>
          <v:shape id="_x0000_s1053" type="#_x0000_t109" style="position:absolute;margin-left:311pt;margin-top:273.45pt;width:206pt;height:63.85pt;z-index:251660800">
            <v:textbox style="mso-next-textbox:#_x0000_s1053">
              <w:txbxContent>
                <w:p w:rsidR="00E45CEC" w:rsidRPr="005358D0" w:rsidRDefault="00841B76" w:rsidP="003B7511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Выезды на объект инспекторов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госстройнадзора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с предварительным о</w:t>
                  </w:r>
                  <w:r w:rsidR="005358D0" w:rsidRPr="005358D0">
                    <w:rPr>
                      <w:rFonts w:ascii="Times New Roman" w:hAnsi="Times New Roman"/>
                      <w:sz w:val="20"/>
                      <w:szCs w:val="20"/>
                    </w:rPr>
                    <w:t>повещение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м</w:t>
                  </w:r>
                  <w:r w:rsidR="00380670">
                    <w:rPr>
                      <w:rFonts w:ascii="Times New Roman" w:hAnsi="Times New Roman"/>
                      <w:sz w:val="20"/>
                      <w:szCs w:val="20"/>
                    </w:rPr>
                    <w:t xml:space="preserve"> За</w:t>
                  </w:r>
                  <w:r w:rsidR="00E81B28">
                    <w:rPr>
                      <w:rFonts w:ascii="Times New Roman" w:hAnsi="Times New Roman"/>
                      <w:sz w:val="20"/>
                      <w:szCs w:val="20"/>
                    </w:rPr>
                    <w:t>стройщика</w:t>
                  </w:r>
                  <w:r w:rsidR="005358D0" w:rsidRPr="005358D0">
                    <w:rPr>
                      <w:rFonts w:ascii="Times New Roman" w:hAnsi="Times New Roman"/>
                      <w:sz w:val="20"/>
                      <w:szCs w:val="20"/>
                    </w:rPr>
                    <w:t xml:space="preserve"> о проверке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объекта или без такого</w:t>
                  </w:r>
                  <w:r w:rsidR="005358D0">
                    <w:rPr>
                      <w:rFonts w:ascii="Times New Roman" w:hAnsi="Times New Roman"/>
                      <w:sz w:val="20"/>
                      <w:szCs w:val="20"/>
                    </w:rPr>
                    <w:t xml:space="preserve"> (за 3 дня до проверки)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="00E45CEC" w:rsidRPr="00694398">
                    <w:rPr>
                      <w:rFonts w:ascii="Times New Roman" w:hAnsi="Times New Roman"/>
                      <w:sz w:val="20"/>
                      <w:szCs w:val="20"/>
                    </w:rPr>
                    <w:t>(РД-11-04-2006)</w:t>
                  </w:r>
                </w:p>
              </w:txbxContent>
            </v:textbox>
          </v:shape>
        </w:pict>
      </w:r>
      <w:r w:rsidR="00E81B28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pict>
          <v:shape id="_x0000_s1042" type="#_x0000_t109" style="position:absolute;margin-left:-10.15pt;margin-top:158.25pt;width:532.1pt;height:50.05pt;z-index:251652608">
            <v:textbox style="mso-next-textbox:#_x0000_s1042">
              <w:txbxContent>
                <w:p w:rsidR="003C5DC1" w:rsidRPr="003512CF" w:rsidRDefault="00380670" w:rsidP="003C5DC1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  <w:r w:rsidRPr="003512CF">
                    <w:rPr>
                      <w:rFonts w:ascii="Times New Roman" w:hAnsi="Times New Roman"/>
                      <w:b/>
                      <w:sz w:val="20"/>
                      <w:szCs w:val="20"/>
                      <w:u w:val="single"/>
                    </w:rPr>
                    <w:t>За 7 дней</w:t>
                  </w:r>
                  <w:r w:rsidRPr="003512CF"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  <w:t xml:space="preserve"> до начала </w:t>
                  </w:r>
                  <w:proofErr w:type="spellStart"/>
                  <w:r w:rsidRPr="003512CF"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  <w:t>строительства</w:t>
                  </w:r>
                  <w:proofErr w:type="gramStart"/>
                  <w:r w:rsidRPr="003512CF"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  <w:t>.</w:t>
                  </w:r>
                  <w:r w:rsidR="003C5DC1" w:rsidRPr="003512CF">
                    <w:rPr>
                      <w:rFonts w:ascii="Times New Roman" w:hAnsi="Times New Roman"/>
                      <w:sz w:val="20"/>
                      <w:szCs w:val="20"/>
                    </w:rPr>
                    <w:t>С</w:t>
                  </w:r>
                  <w:proofErr w:type="gramEnd"/>
                  <w:r w:rsidR="003C5DC1" w:rsidRPr="003512CF">
                    <w:rPr>
                      <w:rFonts w:ascii="Times New Roman" w:hAnsi="Times New Roman"/>
                      <w:sz w:val="20"/>
                      <w:szCs w:val="20"/>
                    </w:rPr>
                    <w:t>бор</w:t>
                  </w:r>
                  <w:proofErr w:type="spellEnd"/>
                  <w:r w:rsidR="003C5DC1" w:rsidRPr="003512CF">
                    <w:rPr>
                      <w:rFonts w:ascii="Times New Roman" w:hAnsi="Times New Roman"/>
                      <w:sz w:val="20"/>
                      <w:szCs w:val="20"/>
                    </w:rPr>
                    <w:t xml:space="preserve"> документов </w:t>
                  </w:r>
                  <w:r w:rsidRPr="003512CF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="003C5DC1" w:rsidRPr="003512CF">
                    <w:rPr>
                      <w:rFonts w:ascii="Times New Roman" w:hAnsi="Times New Roman"/>
                      <w:sz w:val="20"/>
                      <w:szCs w:val="20"/>
                    </w:rPr>
                    <w:t xml:space="preserve"> подач</w:t>
                  </w:r>
                  <w:r w:rsidRPr="003512CF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="003C5DC1" w:rsidRPr="003512CF">
                    <w:rPr>
                      <w:rFonts w:ascii="Times New Roman" w:hAnsi="Times New Roman"/>
                      <w:sz w:val="20"/>
                      <w:szCs w:val="20"/>
                    </w:rPr>
                    <w:t xml:space="preserve"> уведомления</w:t>
                  </w:r>
                  <w:r w:rsidRPr="003512CF">
                    <w:rPr>
                      <w:rFonts w:ascii="Times New Roman" w:hAnsi="Times New Roman"/>
                      <w:sz w:val="20"/>
                      <w:szCs w:val="20"/>
                    </w:rPr>
                    <w:t xml:space="preserve"> о начале строительства</w:t>
                  </w:r>
                  <w:r w:rsidR="003C5DC1" w:rsidRPr="003512CF">
                    <w:rPr>
                      <w:rFonts w:ascii="Times New Roman" w:hAnsi="Times New Roman"/>
                      <w:sz w:val="20"/>
                      <w:szCs w:val="20"/>
                    </w:rPr>
                    <w:t xml:space="preserve"> в орган, осуществляющий Государственный строительный надзор </w:t>
                  </w:r>
                  <w:r w:rsidR="00D75DD2" w:rsidRPr="003512CF">
                    <w:rPr>
                      <w:rFonts w:ascii="Times New Roman" w:hAnsi="Times New Roman"/>
                      <w:sz w:val="20"/>
                      <w:szCs w:val="20"/>
                    </w:rPr>
                    <w:t>(п.5.ст.52</w:t>
                  </w:r>
                  <w:r w:rsidR="00E45CEC" w:rsidRPr="003512CF">
                    <w:rPr>
                      <w:rFonts w:ascii="Times New Roman" w:hAnsi="Times New Roman"/>
                      <w:sz w:val="20"/>
                      <w:szCs w:val="20"/>
                    </w:rPr>
                    <w:t xml:space="preserve"> Градостроительного кодекса, административная ответственность</w:t>
                  </w:r>
                  <w:r w:rsidR="00C73E39">
                    <w:rPr>
                      <w:rFonts w:ascii="Times New Roman" w:hAnsi="Times New Roman"/>
                      <w:sz w:val="20"/>
                      <w:szCs w:val="20"/>
                    </w:rPr>
                    <w:t xml:space="preserve"> предусмотрена</w:t>
                  </w:r>
                  <w:r w:rsidR="00E45CEC" w:rsidRPr="003512CF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="00C73E39">
                    <w:rPr>
                      <w:rFonts w:ascii="Times New Roman" w:hAnsi="Times New Roman"/>
                      <w:sz w:val="20"/>
                      <w:szCs w:val="20"/>
                    </w:rPr>
                    <w:t>Главой 9</w:t>
                  </w:r>
                  <w:r w:rsidRPr="003512CF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E45CEC" w:rsidRPr="003512CF">
                    <w:rPr>
                      <w:rFonts w:ascii="Times New Roman" w:hAnsi="Times New Roman"/>
                      <w:sz w:val="20"/>
                      <w:szCs w:val="20"/>
                    </w:rPr>
                    <w:t>КоАП</w:t>
                  </w:r>
                  <w:proofErr w:type="spellEnd"/>
                  <w:r w:rsidR="00E45CEC" w:rsidRPr="003512CF">
                    <w:rPr>
                      <w:rFonts w:ascii="Times New Roman" w:hAnsi="Times New Roman"/>
                      <w:sz w:val="20"/>
                      <w:szCs w:val="20"/>
                    </w:rPr>
                    <w:t xml:space="preserve"> РФ</w:t>
                  </w:r>
                  <w:r w:rsidR="00841B76" w:rsidRPr="003512CF">
                    <w:rPr>
                      <w:rFonts w:ascii="Times New Roman" w:hAnsi="Times New Roman"/>
                      <w:sz w:val="20"/>
                      <w:szCs w:val="20"/>
                    </w:rPr>
                    <w:t>)</w:t>
                  </w:r>
                </w:p>
              </w:txbxContent>
            </v:textbox>
          </v:shape>
        </w:pict>
      </w:r>
      <w:r w:rsidR="00CE0EFD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pict>
          <v:shape id="_x0000_s1045" type="#_x0000_t32" style="position:absolute;margin-left:45.5pt;margin-top:331.05pt;width:0;height:11.25pt;z-index:251654656" o:connectortype="straight">
            <v:stroke endarrow="block"/>
          </v:shape>
        </w:pict>
      </w:r>
      <w:r w:rsidR="00CE0EFD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pict>
          <v:shape id="_x0000_s1056" type="#_x0000_t109" style="position:absolute;margin-left:172pt;margin-top:282.2pt;width:128.45pt;height:52.55pt;z-index:251662848">
            <v:textbox style="mso-next-textbox:#_x0000_s1056">
              <w:txbxContent>
                <w:p w:rsidR="00E45CEC" w:rsidRPr="00694398" w:rsidRDefault="00380670" w:rsidP="00E45CEC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Проведение проверок</w:t>
                  </w:r>
                  <w:r w:rsidR="007548A2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Выдача предписаний, протоколов, </w:t>
                  </w:r>
                  <w:r w:rsidRPr="00694398">
                    <w:rPr>
                      <w:rFonts w:ascii="Times New Roman" w:hAnsi="Times New Roman"/>
                      <w:sz w:val="20"/>
                      <w:szCs w:val="20"/>
                    </w:rPr>
                    <w:t>актов</w:t>
                  </w:r>
                  <w:r w:rsidR="00E45CEC" w:rsidRPr="00694398">
                    <w:rPr>
                      <w:rFonts w:ascii="Times New Roman" w:hAnsi="Times New Roman"/>
                      <w:sz w:val="20"/>
                      <w:szCs w:val="20"/>
                    </w:rPr>
                    <w:t xml:space="preserve"> (РД-11-04-2006</w:t>
                  </w:r>
                  <w:r w:rsidR="007548A2" w:rsidRPr="00694398">
                    <w:rPr>
                      <w:rFonts w:ascii="Times New Roman" w:hAnsi="Times New Roman"/>
                      <w:sz w:val="20"/>
                      <w:szCs w:val="20"/>
                    </w:rPr>
                    <w:t xml:space="preserve">, глава 9 </w:t>
                  </w:r>
                  <w:proofErr w:type="spellStart"/>
                  <w:r w:rsidR="007548A2" w:rsidRPr="00694398">
                    <w:rPr>
                      <w:rFonts w:ascii="Times New Roman" w:hAnsi="Times New Roman"/>
                      <w:sz w:val="20"/>
                      <w:szCs w:val="20"/>
                    </w:rPr>
                    <w:t>КоАП</w:t>
                  </w:r>
                  <w:proofErr w:type="spellEnd"/>
                  <w:r w:rsidR="007548A2" w:rsidRPr="00694398">
                    <w:rPr>
                      <w:rFonts w:ascii="Times New Roman" w:hAnsi="Times New Roman"/>
                      <w:sz w:val="20"/>
                      <w:szCs w:val="20"/>
                    </w:rPr>
                    <w:t xml:space="preserve"> РФ)</w:t>
                  </w:r>
                </w:p>
                <w:p w:rsidR="00380670" w:rsidRPr="005358D0" w:rsidRDefault="00380670" w:rsidP="005E315C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CE0EFD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pict>
          <v:shape id="_x0000_s1059" type="#_x0000_t109" style="position:absolute;margin-left:-2.6pt;margin-top:282.2pt;width:162.05pt;height:52.55pt;z-index:251665920">
            <v:textbox style="mso-next-textbox:#_x0000_s1059">
              <w:txbxContent>
                <w:p w:rsidR="00841B76" w:rsidRPr="005358D0" w:rsidRDefault="005E315C" w:rsidP="00841B76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358D0">
                    <w:rPr>
                      <w:rFonts w:ascii="Times New Roman" w:hAnsi="Times New Roman"/>
                      <w:sz w:val="20"/>
                      <w:szCs w:val="20"/>
                    </w:rPr>
                    <w:t>Извещени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я об устранении нарушений, изменений сроков, авариях</w:t>
                  </w:r>
                  <w:r w:rsidR="00841B76">
                    <w:rPr>
                      <w:rFonts w:ascii="Times New Roman" w:hAnsi="Times New Roman"/>
                      <w:sz w:val="20"/>
                      <w:szCs w:val="20"/>
                    </w:rPr>
                    <w:t xml:space="preserve"> (</w:t>
                  </w:r>
                  <w:r w:rsidR="00CE0EFD" w:rsidRPr="00694398">
                    <w:rPr>
                      <w:rFonts w:ascii="Times New Roman" w:hAnsi="Times New Roman"/>
                      <w:sz w:val="20"/>
                      <w:szCs w:val="20"/>
                    </w:rPr>
                    <w:t xml:space="preserve">ст.52,ст.53 Град. кодекса РФ, </w:t>
                  </w:r>
                  <w:r w:rsidR="00841B76" w:rsidRPr="00694398">
                    <w:rPr>
                      <w:rFonts w:ascii="Times New Roman" w:hAnsi="Times New Roman"/>
                      <w:sz w:val="20"/>
                      <w:szCs w:val="20"/>
                    </w:rPr>
                    <w:t xml:space="preserve">глава 9 </w:t>
                  </w:r>
                  <w:proofErr w:type="spellStart"/>
                  <w:r w:rsidR="00841B76" w:rsidRPr="00694398">
                    <w:rPr>
                      <w:rFonts w:ascii="Times New Roman" w:hAnsi="Times New Roman"/>
                      <w:sz w:val="20"/>
                      <w:szCs w:val="20"/>
                    </w:rPr>
                    <w:t>КоАП</w:t>
                  </w:r>
                  <w:proofErr w:type="spellEnd"/>
                  <w:r w:rsidR="00841B76" w:rsidRPr="00694398">
                    <w:rPr>
                      <w:rFonts w:ascii="Times New Roman" w:hAnsi="Times New Roman"/>
                      <w:sz w:val="20"/>
                      <w:szCs w:val="20"/>
                    </w:rPr>
                    <w:t xml:space="preserve"> РФ)</w:t>
                  </w:r>
                </w:p>
                <w:p w:rsidR="005E315C" w:rsidRPr="005358D0" w:rsidRDefault="005E315C" w:rsidP="005E315C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841B76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pict>
          <v:shape id="_x0000_s1072" type="#_x0000_t32" style="position:absolute;margin-left:300.45pt;margin-top:309.7pt;width:10.55pt;height:.65pt;flip:x;z-index:251679232" o:connectortype="straight">
            <v:stroke endarrow="block"/>
          </v:shape>
        </w:pict>
      </w:r>
      <w:r w:rsidR="007548A2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pict>
          <v:shape id="_x0000_s1052" type="#_x0000_t32" style="position:absolute;margin-left:142.55pt;margin-top:238.35pt;width:13.75pt;height:0;z-index:251659776" o:connectortype="straight">
            <v:stroke endarrow="block"/>
          </v:shape>
        </w:pict>
      </w:r>
      <w:r w:rsidR="007548A2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pict>
          <v:shape id="_x0000_s1071" type="#_x0000_t32" style="position:absolute;margin-left:105.6pt;margin-top:208.3pt;width:.65pt;height:14.4pt;z-index:251678208" o:connectortype="straight">
            <v:stroke endarrow="block"/>
          </v:shape>
        </w:pict>
      </w:r>
      <w:r w:rsidR="007548A2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pict>
          <v:shape id="_x0000_s1041" type="#_x0000_t109" style="position:absolute;margin-left:75pt;margin-top:222.7pt;width:67.55pt;height:36.3pt;z-index:251651584">
            <v:textbox style="mso-next-textbox:#_x0000_s1041">
              <w:txbxContent>
                <w:p w:rsidR="003C5DC1" w:rsidRPr="005358D0" w:rsidRDefault="003C5DC1" w:rsidP="003C5DC1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358D0">
                    <w:rPr>
                      <w:rFonts w:ascii="Times New Roman" w:hAnsi="Times New Roman"/>
                      <w:sz w:val="20"/>
                      <w:szCs w:val="20"/>
                    </w:rPr>
                    <w:t xml:space="preserve">Извещение </w:t>
                  </w:r>
                  <w:r w:rsidR="007548A2">
                    <w:rPr>
                      <w:rFonts w:ascii="Times New Roman" w:hAnsi="Times New Roman"/>
                      <w:sz w:val="20"/>
                      <w:szCs w:val="20"/>
                    </w:rPr>
                    <w:t>п</w:t>
                  </w:r>
                  <w:r w:rsidRPr="005358D0">
                    <w:rPr>
                      <w:rFonts w:ascii="Times New Roman" w:hAnsi="Times New Roman"/>
                      <w:sz w:val="20"/>
                      <w:szCs w:val="20"/>
                    </w:rPr>
                    <w:t>ринято</w:t>
                  </w:r>
                </w:p>
              </w:txbxContent>
            </v:textbox>
          </v:shape>
        </w:pict>
      </w:r>
      <w:r w:rsidR="007548A2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70" type="#_x0000_t34" style="position:absolute;margin-left:-22.05pt;margin-top:223.35pt;width:34.45pt;height:4.4pt;rotation:270;flip:x;z-index:251677184" o:connectortype="elbow" adj="10784,1644300,-29500">
            <v:stroke endarrow="block"/>
          </v:shape>
        </w:pict>
      </w:r>
      <w:r w:rsidR="007548A2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pict>
          <v:shape id="_x0000_s1043" type="#_x0000_t32" style="position:absolute;margin-left:28.6pt;margin-top:208.3pt;width:.65pt;height:14.4pt;z-index:251653632" o:connectortype="straight">
            <v:stroke endarrow="block"/>
          </v:shape>
        </w:pict>
      </w:r>
      <w:r w:rsidR="007548A2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pict>
          <v:shape id="_x0000_s1069" type="#_x0000_t109" style="position:absolute;margin-left:-2.6pt;margin-top:222.7pt;width:67.55pt;height:36.3pt;z-index:251676160">
            <v:textbox style="mso-next-textbox:#_x0000_s1069">
              <w:txbxContent>
                <w:p w:rsidR="007548A2" w:rsidRPr="005358D0" w:rsidRDefault="007548A2" w:rsidP="007548A2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358D0">
                    <w:rPr>
                      <w:rFonts w:ascii="Times New Roman" w:hAnsi="Times New Roman"/>
                      <w:sz w:val="20"/>
                      <w:szCs w:val="20"/>
                    </w:rPr>
                    <w:t xml:space="preserve">Извещение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не п</w:t>
                  </w:r>
                  <w:r w:rsidRPr="005358D0">
                    <w:rPr>
                      <w:rFonts w:ascii="Times New Roman" w:hAnsi="Times New Roman"/>
                      <w:sz w:val="20"/>
                      <w:szCs w:val="20"/>
                    </w:rPr>
                    <w:t>ринято</w:t>
                  </w:r>
                </w:p>
              </w:txbxContent>
            </v:textbox>
          </v:shape>
        </w:pict>
      </w:r>
    </w:p>
    <w:sectPr w:rsidR="00EC7418" w:rsidSect="003C5DC1">
      <w:pgSz w:w="11906" w:h="16838"/>
      <w:pgMar w:top="142" w:right="1133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2B92" w:rsidRDefault="00C12B92" w:rsidP="00C12B92">
      <w:pPr>
        <w:spacing w:after="0" w:line="240" w:lineRule="auto"/>
      </w:pPr>
      <w:r>
        <w:separator/>
      </w:r>
    </w:p>
  </w:endnote>
  <w:endnote w:type="continuationSeparator" w:id="0">
    <w:p w:rsidR="00C12B92" w:rsidRDefault="00C12B92" w:rsidP="00C12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2B92" w:rsidRDefault="00C12B92" w:rsidP="00C12B92">
      <w:pPr>
        <w:spacing w:after="0" w:line="240" w:lineRule="auto"/>
      </w:pPr>
      <w:r>
        <w:separator/>
      </w:r>
    </w:p>
  </w:footnote>
  <w:footnote w:type="continuationSeparator" w:id="0">
    <w:p w:rsidR="00C12B92" w:rsidRDefault="00C12B92" w:rsidP="00C12B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726BF7"/>
    <w:multiLevelType w:val="multilevel"/>
    <w:tmpl w:val="A552ADE6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92220"/>
    <w:rsid w:val="0005248C"/>
    <w:rsid w:val="00065577"/>
    <w:rsid w:val="001B3213"/>
    <w:rsid w:val="0027278C"/>
    <w:rsid w:val="002E343B"/>
    <w:rsid w:val="00317C8A"/>
    <w:rsid w:val="003512CF"/>
    <w:rsid w:val="00380670"/>
    <w:rsid w:val="003A0D93"/>
    <w:rsid w:val="003B7511"/>
    <w:rsid w:val="003C5DC1"/>
    <w:rsid w:val="003F285B"/>
    <w:rsid w:val="00492220"/>
    <w:rsid w:val="005318F0"/>
    <w:rsid w:val="005358D0"/>
    <w:rsid w:val="005A4787"/>
    <w:rsid w:val="005E315C"/>
    <w:rsid w:val="006839BC"/>
    <w:rsid w:val="00694398"/>
    <w:rsid w:val="007548A2"/>
    <w:rsid w:val="00775D60"/>
    <w:rsid w:val="007924BA"/>
    <w:rsid w:val="008060AB"/>
    <w:rsid w:val="00841B76"/>
    <w:rsid w:val="00893EFB"/>
    <w:rsid w:val="009853A7"/>
    <w:rsid w:val="00AB5189"/>
    <w:rsid w:val="00C12B92"/>
    <w:rsid w:val="00C73E39"/>
    <w:rsid w:val="00C74686"/>
    <w:rsid w:val="00CE0EFD"/>
    <w:rsid w:val="00D077C2"/>
    <w:rsid w:val="00D26AC5"/>
    <w:rsid w:val="00D75DD2"/>
    <w:rsid w:val="00E44FF0"/>
    <w:rsid w:val="00E45CEC"/>
    <w:rsid w:val="00E754EE"/>
    <w:rsid w:val="00E81B28"/>
    <w:rsid w:val="00EC74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32"/>
        <o:r id="V:Rule2" type="connector" idref="#_x0000_s1033"/>
        <o:r id="V:Rule3" type="connector" idref="#_x0000_s1034"/>
        <o:r id="V:Rule4" type="connector" idref="#_x0000_s1035"/>
        <o:r id="V:Rule5" type="connector" idref="#_x0000_s1036"/>
        <o:r id="V:Rule6" type="connector" idref="#_x0000_s1038"/>
        <o:r id="V:Rule7" type="connector" idref="#_x0000_s1043"/>
        <o:r id="V:Rule8" type="connector" idref="#_x0000_s1045"/>
        <o:r id="V:Rule9" type="connector" idref="#_x0000_s1046"/>
        <o:r id="V:Rule10" type="connector" idref="#_x0000_s1052"/>
        <o:r id="V:Rule11" type="connector" idref="#_x0000_s1054"/>
        <o:r id="V:Rule12" type="connector" idref="#_x0000_s1057"/>
        <o:r id="V:Rule13" type="connector" idref="#_x0000_s1058"/>
        <o:r id="V:Rule14" type="connector" idref="#_x0000_s1062"/>
        <o:r id="V:Rule15" type="connector" idref="#_x0000_s1065"/>
        <o:r id="V:Rule17" type="connector" idref="#_x0000_s1070"/>
        <o:r id="V:Rule18" type="connector" idref="#_x0000_s1071"/>
        <o:r id="V:Rule19" type="connector" idref="#_x0000_s1072"/>
        <o:r id="V:Rule20" type="connector" idref="#_x0000_s1073"/>
        <o:r id="V:Rule21" type="connector" idref="#_x0000_s1074"/>
        <o:r id="V:Rule22" type="connector" idref="#_x0000_s1075"/>
        <o:r id="V:Rule23" type="connector" idref="#_x0000_s1078"/>
        <o:r id="V:Rule25" type="connector" idref="#_x0000_s1079"/>
        <o:r id="V:Rule26" type="connector" idref="#_x0000_s1080"/>
        <o:r id="V:Rule27" type="connector" idref="#_x0000_s1082"/>
        <o:r id="V:Rule28" type="connector" idref="#_x0000_s1084"/>
        <o:r id="V:Rule30" type="connector" idref="#_x0000_s1088"/>
        <o:r id="V:Rule31" type="connector" idref="#_x0000_s1090"/>
        <o:r id="V:Rule32" type="connector" idref="#_x0000_s1091"/>
        <o:r id="V:Rule33" type="connector" idref="#_x0000_s1093"/>
        <o:r id="V:Rule35" type="connector" idref="#_x0000_s1096"/>
        <o:r id="V:Rule36" type="connector" idref="#_x0000_s1097"/>
        <o:r id="V:Rule37" type="connector" idref="#_x0000_s1098"/>
        <o:r id="V:Rule38" type="connector" idref="#_x0000_s1100"/>
        <o:r id="V:Rule40" type="connector" idref="#_x0000_s1101"/>
        <o:r id="V:Rule41" type="connector" idref="#_x0000_s1103"/>
        <o:r id="V:Rule43" type="callout" idref="#_x0000_s1104"/>
        <o:r id="V:Rule45" type="callout" idref="#_x0000_s110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220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D75D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7278C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D75DD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27278C"/>
  </w:style>
  <w:style w:type="character" w:customStyle="1" w:styleId="20">
    <w:name w:val="Заголовок 2 Знак"/>
    <w:link w:val="2"/>
    <w:uiPriority w:val="9"/>
    <w:semiHidden/>
    <w:rsid w:val="0027278C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3">
    <w:name w:val="header"/>
    <w:basedOn w:val="a"/>
    <w:link w:val="a4"/>
    <w:uiPriority w:val="99"/>
    <w:semiHidden/>
    <w:unhideWhenUsed/>
    <w:rsid w:val="00C12B9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12B92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semiHidden/>
    <w:unhideWhenUsed/>
    <w:rsid w:val="00C12B9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12B92"/>
    <w:rPr>
      <w:sz w:val="22"/>
      <w:szCs w:val="22"/>
      <w:lang w:eastAsia="en-US"/>
    </w:rPr>
  </w:style>
  <w:style w:type="paragraph" w:styleId="a7">
    <w:name w:val="footnote text"/>
    <w:basedOn w:val="a"/>
    <w:link w:val="a8"/>
    <w:uiPriority w:val="99"/>
    <w:semiHidden/>
    <w:unhideWhenUsed/>
    <w:rsid w:val="00C73E39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C73E39"/>
    <w:rPr>
      <w:lang w:eastAsia="en-US"/>
    </w:rPr>
  </w:style>
  <w:style w:type="character" w:styleId="a9">
    <w:name w:val="footnote reference"/>
    <w:basedOn w:val="a0"/>
    <w:uiPriority w:val="99"/>
    <w:semiHidden/>
    <w:unhideWhenUsed/>
    <w:rsid w:val="00C73E39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55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06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8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33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7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C590AD-5A38-44C9-AF3E-690D28E10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cp:lastModifiedBy>Пользователь</cp:lastModifiedBy>
  <cp:revision>2</cp:revision>
  <cp:lastPrinted>2013-09-30T14:00:00Z</cp:lastPrinted>
  <dcterms:created xsi:type="dcterms:W3CDTF">2013-10-09T13:06:00Z</dcterms:created>
  <dcterms:modified xsi:type="dcterms:W3CDTF">2013-10-09T13:06:00Z</dcterms:modified>
</cp:coreProperties>
</file>